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3108" w14:textId="77777777" w:rsidR="004E05E4" w:rsidRDefault="00A660E1" w:rsidP="004E05E4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ru-RU"/>
        </w:rPr>
      </w:pPr>
      <w:r w:rsidRPr="00A660E1">
        <w:rPr>
          <w:rFonts w:ascii="Times New Roman" w:hAnsi="Times New Roman" w:cs="Times New Roman"/>
          <w:b/>
          <w:bCs/>
          <w:sz w:val="56"/>
          <w:szCs w:val="56"/>
          <w:lang w:val="en-US"/>
        </w:rPr>
        <w:t>V</w:t>
      </w:r>
      <w:r w:rsidRPr="00AF7F4E">
        <w:rPr>
          <w:rFonts w:ascii="Times New Roman" w:hAnsi="Times New Roman" w:cs="Times New Roman"/>
          <w:b/>
          <w:bCs/>
          <w:sz w:val="56"/>
          <w:szCs w:val="56"/>
          <w:lang w:val="ru-RU"/>
        </w:rPr>
        <w:t>ä</w:t>
      </w:r>
      <w:proofErr w:type="spellStart"/>
      <w:r w:rsidRPr="00A660E1">
        <w:rPr>
          <w:rFonts w:ascii="Times New Roman" w:hAnsi="Times New Roman" w:cs="Times New Roman"/>
          <w:b/>
          <w:bCs/>
          <w:sz w:val="56"/>
          <w:szCs w:val="56"/>
          <w:lang w:val="en-US"/>
        </w:rPr>
        <w:t>derstad</w:t>
      </w:r>
      <w:proofErr w:type="spellEnd"/>
      <w:r w:rsidRPr="00AF7F4E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представляет новое поколение высевающих секций для </w:t>
      </w:r>
      <w:r w:rsidRPr="00A660E1">
        <w:rPr>
          <w:rFonts w:ascii="Times New Roman" w:hAnsi="Times New Roman" w:cs="Times New Roman"/>
          <w:b/>
          <w:bCs/>
          <w:sz w:val="56"/>
          <w:szCs w:val="56"/>
          <w:lang w:val="en-US"/>
        </w:rPr>
        <w:t>Tempo</w:t>
      </w:r>
      <w:r w:rsidRPr="00AF7F4E">
        <w:rPr>
          <w:rFonts w:ascii="Times New Roman" w:hAnsi="Times New Roman" w:cs="Times New Roman"/>
          <w:b/>
          <w:bCs/>
          <w:sz w:val="56"/>
          <w:szCs w:val="56"/>
          <w:lang w:val="ru-RU"/>
        </w:rPr>
        <w:t xml:space="preserve"> и </w:t>
      </w:r>
      <w:r w:rsidRPr="00A660E1">
        <w:rPr>
          <w:rFonts w:ascii="Times New Roman" w:hAnsi="Times New Roman" w:cs="Times New Roman"/>
          <w:b/>
          <w:bCs/>
          <w:sz w:val="56"/>
          <w:szCs w:val="56"/>
          <w:lang w:val="en-US"/>
        </w:rPr>
        <w:t>Proceed</w:t>
      </w:r>
    </w:p>
    <w:p w14:paraId="0CA6C238" w14:textId="245AADBF" w:rsidR="00A660E1" w:rsidRPr="004A46B6" w:rsidRDefault="00AF7F4E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7F4E">
        <w:rPr>
          <w:rFonts w:ascii="Times New Roman" w:hAnsi="Times New Roman" w:cs="Times New Roman"/>
          <w:sz w:val="28"/>
          <w:szCs w:val="28"/>
          <w:lang w:val="ru-RU"/>
        </w:rPr>
        <w:t xml:space="preserve">Компания </w:t>
      </w:r>
      <w:r w:rsidRPr="00AF7F4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7F4E">
        <w:rPr>
          <w:rFonts w:ascii="Times New Roman" w:hAnsi="Times New Roman" w:cs="Times New Roman"/>
          <w:sz w:val="28"/>
          <w:szCs w:val="28"/>
          <w:lang w:val="ru-RU"/>
        </w:rPr>
        <w:t>ä</w:t>
      </w:r>
      <w:proofErr w:type="spellStart"/>
      <w:r w:rsidRPr="00AF7F4E">
        <w:rPr>
          <w:rFonts w:ascii="Times New Roman" w:hAnsi="Times New Roman" w:cs="Times New Roman"/>
          <w:sz w:val="28"/>
          <w:szCs w:val="28"/>
          <w:lang w:val="en-US"/>
        </w:rPr>
        <w:t>derstad</w:t>
      </w:r>
      <w:proofErr w:type="spellEnd"/>
      <w:r w:rsidRPr="00AF7F4E">
        <w:rPr>
          <w:rFonts w:ascii="Times New Roman" w:hAnsi="Times New Roman" w:cs="Times New Roman"/>
          <w:sz w:val="28"/>
          <w:szCs w:val="28"/>
          <w:lang w:val="ru-RU"/>
        </w:rPr>
        <w:t xml:space="preserve">, один из мировых лидеров в области производства техники для сева и обработки почвы, запускает в производство новое поколение высевающих секций для сеялок </w:t>
      </w:r>
      <w:r w:rsidRPr="00AF7F4E">
        <w:rPr>
          <w:rFonts w:ascii="Times New Roman" w:hAnsi="Times New Roman" w:cs="Times New Roman"/>
          <w:sz w:val="28"/>
          <w:szCs w:val="28"/>
          <w:lang w:val="en-US"/>
        </w:rPr>
        <w:t>Tempo</w:t>
      </w:r>
      <w:r w:rsidRPr="00AF7F4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AF7F4E">
        <w:rPr>
          <w:rFonts w:ascii="Times New Roman" w:hAnsi="Times New Roman" w:cs="Times New Roman"/>
          <w:sz w:val="28"/>
          <w:szCs w:val="28"/>
          <w:lang w:val="en-US"/>
        </w:rPr>
        <w:t>Proceed</w:t>
      </w:r>
      <w:r w:rsidRPr="00AF7F4E">
        <w:rPr>
          <w:rFonts w:ascii="Times New Roman" w:hAnsi="Times New Roman" w:cs="Times New Roman"/>
          <w:sz w:val="28"/>
          <w:szCs w:val="28"/>
          <w:lang w:val="ru-RU"/>
        </w:rPr>
        <w:t xml:space="preserve">. За последние 15 лет сеялка </w:t>
      </w:r>
      <w:r w:rsidRPr="00AF7F4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7F4E">
        <w:rPr>
          <w:rFonts w:ascii="Times New Roman" w:hAnsi="Times New Roman" w:cs="Times New Roman"/>
          <w:sz w:val="28"/>
          <w:szCs w:val="28"/>
          <w:lang w:val="ru-RU"/>
        </w:rPr>
        <w:t>ä</w:t>
      </w:r>
      <w:proofErr w:type="spellStart"/>
      <w:r w:rsidRPr="00AF7F4E">
        <w:rPr>
          <w:rFonts w:ascii="Times New Roman" w:hAnsi="Times New Roman" w:cs="Times New Roman"/>
          <w:sz w:val="28"/>
          <w:szCs w:val="28"/>
          <w:lang w:val="en-US"/>
        </w:rPr>
        <w:t>derstad</w:t>
      </w:r>
      <w:proofErr w:type="spellEnd"/>
      <w:r w:rsidRPr="00AF7F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F7F4E">
        <w:rPr>
          <w:rFonts w:ascii="Times New Roman" w:hAnsi="Times New Roman" w:cs="Times New Roman"/>
          <w:sz w:val="28"/>
          <w:szCs w:val="28"/>
          <w:lang w:val="en-US"/>
        </w:rPr>
        <w:t>Tempo</w:t>
      </w:r>
      <w:r w:rsidRPr="00AF7F4E">
        <w:rPr>
          <w:rFonts w:ascii="Times New Roman" w:hAnsi="Times New Roman" w:cs="Times New Roman"/>
          <w:sz w:val="28"/>
          <w:szCs w:val="28"/>
          <w:lang w:val="ru-RU"/>
        </w:rPr>
        <w:t xml:space="preserve"> стала мировым эталоном высокоскоростного и точного сева. </w:t>
      </w:r>
      <w:r w:rsidRPr="004A46B6">
        <w:rPr>
          <w:rFonts w:ascii="Times New Roman" w:hAnsi="Times New Roman" w:cs="Times New Roman"/>
          <w:sz w:val="28"/>
          <w:szCs w:val="28"/>
          <w:lang w:val="ru-RU"/>
        </w:rPr>
        <w:t>Новые высевающие секции еще больше укрепляют эту репутацию.</w:t>
      </w:r>
    </w:p>
    <w:p w14:paraId="446814D6" w14:textId="51147F73" w:rsidR="004A46B6" w:rsidRPr="004A46B6" w:rsidRDefault="004A46B6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Высевающая секция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- это</w:t>
      </w:r>
      <w:proofErr w:type="gramEnd"/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 сердце сеялки</w:t>
      </w:r>
      <w:r>
        <w:rPr>
          <w:rFonts w:ascii="Times New Roman" w:hAnsi="Times New Roman" w:cs="Times New Roman"/>
          <w:sz w:val="24"/>
          <w:szCs w:val="24"/>
          <w:lang w:val="ru-RU"/>
        </w:rPr>
        <w:t>, играющее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 ключевую роль в обеспечении высокой скорости и точности сева, которыми славится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4A46B6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Tempo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. В 2026 году компания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4A46B6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 с гордостью представит высевающую секцию нового поколения для сеялок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4A46B6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Tempo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Proceed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08937A8" w14:textId="1C140A4D" w:rsidR="00623DA3" w:rsidRDefault="004A46B6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6B6">
        <w:rPr>
          <w:rFonts w:ascii="Times New Roman" w:hAnsi="Times New Roman" w:cs="Times New Roman"/>
          <w:sz w:val="24"/>
          <w:szCs w:val="24"/>
          <w:lang w:val="ru-RU"/>
        </w:rPr>
        <w:t xml:space="preserve">- На протяжении многих лет наша действующая высевающая секция постоянно совершенствовалась за счет новых возможностей и повышения точности. Но на этот раз мы вернулись к чертежной доске. Результатом стало не просто обновление, а полная переработка конструкции, — говорит Оскар Карлссон, вице-президент по продуктам и разработке сеялок в </w:t>
      </w:r>
      <w:r w:rsidRPr="004A46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A46B6">
        <w:rPr>
          <w:rFonts w:ascii="Times New Roman" w:hAnsi="Times New Roman" w:cs="Times New Roman"/>
          <w:sz w:val="24"/>
          <w:szCs w:val="24"/>
          <w:lang w:val="ru-RU"/>
        </w:rPr>
        <w:t>ä</w:t>
      </w:r>
      <w:proofErr w:type="spellStart"/>
      <w:r w:rsidRPr="004A46B6">
        <w:rPr>
          <w:rFonts w:ascii="Times New Roman" w:hAnsi="Times New Roman" w:cs="Times New Roman"/>
          <w:sz w:val="24"/>
          <w:szCs w:val="24"/>
          <w:lang w:val="en-US"/>
        </w:rPr>
        <w:t>derstad</w:t>
      </w:r>
      <w:proofErr w:type="spellEnd"/>
      <w:r w:rsidRPr="004A46B6">
        <w:rPr>
          <w:rFonts w:ascii="Times New Roman" w:hAnsi="Times New Roman" w:cs="Times New Roman"/>
          <w:sz w:val="24"/>
          <w:szCs w:val="24"/>
          <w:lang w:val="ru-RU"/>
        </w:rPr>
        <w:t>, и добавляет:</w:t>
      </w:r>
    </w:p>
    <w:p w14:paraId="3DD718C3" w14:textId="77777777" w:rsidR="000951E7" w:rsidRPr="000951E7" w:rsidRDefault="000951E7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1E7">
        <w:rPr>
          <w:rFonts w:ascii="Times New Roman" w:hAnsi="Times New Roman" w:cs="Times New Roman"/>
          <w:sz w:val="24"/>
          <w:szCs w:val="24"/>
          <w:lang w:val="ru-RU"/>
        </w:rPr>
        <w:t>- После многих лет разработки, тестирования и доработки мы готовы представить новое поколение высевающих секций, которые позволят сделать новый шаг вперед в области агрономической точности, удобства использования и производительности в полевых условиях.</w:t>
      </w:r>
    </w:p>
    <w:p w14:paraId="6EF4C57E" w14:textId="77777777" w:rsidR="000951E7" w:rsidRDefault="000951E7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1E7">
        <w:rPr>
          <w:rFonts w:ascii="Times New Roman" w:hAnsi="Times New Roman" w:cs="Times New Roman"/>
          <w:sz w:val="24"/>
          <w:szCs w:val="24"/>
          <w:lang w:val="ru-RU"/>
        </w:rPr>
        <w:t>Новые высевающие секции обладают целым рядом новых функций, в том числе:</w:t>
      </w:r>
    </w:p>
    <w:p w14:paraId="3F90DE58" w14:textId="77777777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79C">
        <w:rPr>
          <w:rFonts w:ascii="Times New Roman" w:hAnsi="Times New Roman" w:cs="Times New Roman"/>
          <w:sz w:val="24"/>
          <w:szCs w:val="24"/>
          <w:lang w:val="ru-RU"/>
        </w:rPr>
        <w:t>Настройка глубины сева по карте предписаний</w:t>
      </w:r>
    </w:p>
    <w:p w14:paraId="33AEB188" w14:textId="5212B134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79C">
        <w:rPr>
          <w:rFonts w:ascii="Times New Roman" w:hAnsi="Times New Roman" w:cs="Times New Roman"/>
          <w:sz w:val="24"/>
          <w:szCs w:val="24"/>
          <w:lang w:val="ru-RU"/>
        </w:rPr>
        <w:t>Более простая замена сем</w:t>
      </w:r>
      <w:r w:rsidR="00C570C5">
        <w:rPr>
          <w:rFonts w:ascii="Times New Roman" w:hAnsi="Times New Roman" w:cs="Times New Roman"/>
          <w:sz w:val="24"/>
          <w:szCs w:val="24"/>
          <w:lang w:val="ru-RU"/>
        </w:rPr>
        <w:t>япровода</w:t>
      </w:r>
    </w:p>
    <w:p w14:paraId="4FDD86E5" w14:textId="6546232D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79C">
        <w:rPr>
          <w:rFonts w:ascii="Times New Roman" w:hAnsi="Times New Roman" w:cs="Times New Roman"/>
          <w:sz w:val="24"/>
          <w:szCs w:val="24"/>
          <w:lang w:val="ru-RU"/>
        </w:rPr>
        <w:t>Более простое переключение между культурами</w:t>
      </w:r>
    </w:p>
    <w:p w14:paraId="008CECE4" w14:textId="2881AD49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79C">
        <w:rPr>
          <w:rFonts w:ascii="Times New Roman" w:hAnsi="Times New Roman" w:cs="Times New Roman"/>
          <w:sz w:val="24"/>
          <w:szCs w:val="24"/>
          <w:lang w:val="ru-RU"/>
        </w:rPr>
        <w:t xml:space="preserve">Еще более узкий семенной </w:t>
      </w:r>
      <w:r w:rsidR="00F00527">
        <w:rPr>
          <w:rFonts w:ascii="Times New Roman" w:hAnsi="Times New Roman" w:cs="Times New Roman"/>
          <w:sz w:val="24"/>
          <w:szCs w:val="24"/>
          <w:lang w:val="ru-RU"/>
        </w:rPr>
        <w:t>паз</w:t>
      </w:r>
    </w:p>
    <w:p w14:paraId="3968974F" w14:textId="45739609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4779C">
        <w:rPr>
          <w:rFonts w:ascii="Times New Roman" w:hAnsi="Times New Roman" w:cs="Times New Roman"/>
          <w:sz w:val="24"/>
          <w:szCs w:val="24"/>
          <w:lang w:val="en-US"/>
        </w:rPr>
        <w:t>Новая</w:t>
      </w:r>
      <w:proofErr w:type="spellEnd"/>
      <w:r w:rsidRPr="003477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779C">
        <w:rPr>
          <w:rFonts w:ascii="Times New Roman" w:hAnsi="Times New Roman" w:cs="Times New Roman"/>
          <w:sz w:val="24"/>
          <w:szCs w:val="24"/>
          <w:lang w:val="en-US"/>
        </w:rPr>
        <w:t>электроника</w:t>
      </w:r>
      <w:proofErr w:type="spellEnd"/>
    </w:p>
    <w:p w14:paraId="7C81792E" w14:textId="098294BF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4779C">
        <w:rPr>
          <w:rFonts w:ascii="Times New Roman" w:hAnsi="Times New Roman" w:cs="Times New Roman"/>
          <w:sz w:val="24"/>
          <w:szCs w:val="24"/>
          <w:lang w:val="en-US"/>
        </w:rPr>
        <w:t>Новые</w:t>
      </w:r>
      <w:proofErr w:type="spellEnd"/>
      <w:r w:rsidRPr="003477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779C">
        <w:rPr>
          <w:rFonts w:ascii="Times New Roman" w:hAnsi="Times New Roman" w:cs="Times New Roman"/>
          <w:sz w:val="24"/>
          <w:szCs w:val="24"/>
          <w:lang w:val="en-US"/>
        </w:rPr>
        <w:t>бункеры</w:t>
      </w:r>
      <w:proofErr w:type="spellEnd"/>
      <w:r w:rsidR="00C570C5">
        <w:rPr>
          <w:rFonts w:ascii="Times New Roman" w:hAnsi="Times New Roman" w:cs="Times New Roman"/>
          <w:sz w:val="24"/>
          <w:szCs w:val="24"/>
          <w:lang w:val="ru-RU"/>
        </w:rPr>
        <w:t xml:space="preserve"> семян</w:t>
      </w:r>
    </w:p>
    <w:p w14:paraId="0E12C9F5" w14:textId="5449F9D3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79C">
        <w:rPr>
          <w:rFonts w:ascii="Times New Roman" w:hAnsi="Times New Roman" w:cs="Times New Roman"/>
          <w:sz w:val="24"/>
          <w:szCs w:val="24"/>
          <w:lang w:val="ru-RU"/>
        </w:rPr>
        <w:t>Усовершенствованные дозаторы семян с легким открыванием одной рукой</w:t>
      </w:r>
    </w:p>
    <w:p w14:paraId="01DA7361" w14:textId="3501E866" w:rsidR="0034779C" w:rsidRPr="0034779C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779C">
        <w:rPr>
          <w:rFonts w:ascii="Times New Roman" w:hAnsi="Times New Roman" w:cs="Times New Roman"/>
          <w:sz w:val="24"/>
          <w:szCs w:val="24"/>
          <w:lang w:val="ru-RU"/>
        </w:rPr>
        <w:t>Еще более интуитивный и прочный дизайн</w:t>
      </w:r>
    </w:p>
    <w:p w14:paraId="39F1AAD2" w14:textId="253D553E" w:rsidR="00A660E1" w:rsidRPr="00A753C3" w:rsidRDefault="0034779C" w:rsidP="004E05E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4779C">
        <w:rPr>
          <w:rFonts w:ascii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34779C">
        <w:rPr>
          <w:rFonts w:ascii="Times New Roman" w:hAnsi="Times New Roman" w:cs="Times New Roman"/>
          <w:sz w:val="24"/>
          <w:szCs w:val="24"/>
          <w:lang w:val="en-US"/>
        </w:rPr>
        <w:t>многое</w:t>
      </w:r>
      <w:proofErr w:type="spellEnd"/>
      <w:r w:rsidRPr="003477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779C">
        <w:rPr>
          <w:rFonts w:ascii="Times New Roman" w:hAnsi="Times New Roman" w:cs="Times New Roman"/>
          <w:sz w:val="24"/>
          <w:szCs w:val="24"/>
          <w:lang w:val="en-US"/>
        </w:rPr>
        <w:t>другое</w:t>
      </w:r>
      <w:proofErr w:type="spellEnd"/>
      <w:r w:rsidRPr="0034779C">
        <w:rPr>
          <w:rFonts w:ascii="Times New Roman" w:hAnsi="Times New Roman" w:cs="Times New Roman"/>
          <w:sz w:val="24"/>
          <w:szCs w:val="24"/>
          <w:lang w:val="en-US"/>
        </w:rPr>
        <w:t>...</w:t>
      </w:r>
    </w:p>
    <w:p w14:paraId="093BBF20" w14:textId="77777777" w:rsidR="0078720D" w:rsidRDefault="0078720D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20D">
        <w:rPr>
          <w:rFonts w:ascii="Times New Roman" w:hAnsi="Times New Roman" w:cs="Times New Roman"/>
          <w:sz w:val="24"/>
          <w:szCs w:val="24"/>
          <w:lang w:val="ru-RU"/>
        </w:rPr>
        <w:t xml:space="preserve">Наиболее видимым изменением является новый дизайн, придающий машинам более современный и изысканный вид. </w:t>
      </w:r>
    </w:p>
    <w:p w14:paraId="065B7DF5" w14:textId="46F95FD8" w:rsidR="0078720D" w:rsidRPr="0078720D" w:rsidRDefault="0078720D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20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На протяжении всего процесса разработки мы уделяли особое внимание удобству использования, делая каждый этап эксплуатации более простым и интуитивно понятным. Для повышения производительности мы добавили больше функций, управляемых из кабины, таких как электронная настройка глубины сева и электронная регулировка давления </w:t>
      </w:r>
      <w:r w:rsidR="001C73F2" w:rsidRPr="000A7ED0">
        <w:rPr>
          <w:rFonts w:ascii="Times New Roman" w:hAnsi="Times New Roman" w:cs="Times New Roman"/>
          <w:sz w:val="24"/>
          <w:szCs w:val="24"/>
          <w:lang w:val="ru-RU"/>
        </w:rPr>
        <w:t>заделывающего</w:t>
      </w:r>
      <w:r w:rsidR="001C73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8720D">
        <w:rPr>
          <w:rFonts w:ascii="Times New Roman" w:hAnsi="Times New Roman" w:cs="Times New Roman"/>
          <w:sz w:val="24"/>
          <w:szCs w:val="24"/>
          <w:lang w:val="ru-RU"/>
        </w:rPr>
        <w:t xml:space="preserve">колеса. </w:t>
      </w:r>
      <w:proofErr w:type="gramStart"/>
      <w:r w:rsidRPr="0078720D">
        <w:rPr>
          <w:rFonts w:ascii="Times New Roman" w:hAnsi="Times New Roman" w:cs="Times New Roman"/>
          <w:sz w:val="24"/>
          <w:szCs w:val="24"/>
          <w:lang w:val="ru-RU"/>
        </w:rPr>
        <w:t xml:space="preserve">Эти усовершенствования позволяют фермерам управлять машиной прямо из кабины во время движения, — </w:t>
      </w:r>
      <w:proofErr w:type="gramEnd"/>
      <w:r w:rsidRPr="0078720D">
        <w:rPr>
          <w:rFonts w:ascii="Times New Roman" w:hAnsi="Times New Roman" w:cs="Times New Roman"/>
          <w:sz w:val="24"/>
          <w:szCs w:val="24"/>
          <w:lang w:val="ru-RU"/>
        </w:rPr>
        <w:t>говорит Оскар Карлссон.</w:t>
      </w:r>
    </w:p>
    <w:p w14:paraId="49773ACE" w14:textId="77777777" w:rsidR="0078720D" w:rsidRDefault="0078720D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20D">
        <w:rPr>
          <w:rFonts w:ascii="Times New Roman" w:hAnsi="Times New Roman" w:cs="Times New Roman"/>
          <w:sz w:val="24"/>
          <w:szCs w:val="24"/>
          <w:lang w:val="ru-RU"/>
        </w:rPr>
        <w:t>Еще одним важным направлением при разработке была точность сева.</w:t>
      </w:r>
    </w:p>
    <w:p w14:paraId="396C5F22" w14:textId="0754A067" w:rsidR="001E4B03" w:rsidRPr="001E4B03" w:rsidRDefault="001E4B03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- Например, мы нашли способ уменьшить угол наклона </w:t>
      </w:r>
      <w:r w:rsidR="00B305FD">
        <w:rPr>
          <w:rFonts w:ascii="Times New Roman" w:hAnsi="Times New Roman" w:cs="Times New Roman"/>
          <w:sz w:val="24"/>
          <w:szCs w:val="24"/>
          <w:lang w:val="ru-RU"/>
        </w:rPr>
        <w:t>высевающего</w:t>
      </w: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 диска, чтобы обеспечить еще более узкую борозду для семян. </w:t>
      </w:r>
      <w:proofErr w:type="gramStart"/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Это позволяет еще более точно размещать семена при высокой скорости сева, - </w:t>
      </w:r>
      <w:proofErr w:type="gramEnd"/>
      <w:r w:rsidRPr="001E4B03">
        <w:rPr>
          <w:rFonts w:ascii="Times New Roman" w:hAnsi="Times New Roman" w:cs="Times New Roman"/>
          <w:sz w:val="24"/>
          <w:szCs w:val="24"/>
          <w:lang w:val="ru-RU"/>
        </w:rPr>
        <w:t>говорит Оскар Карлссон.</w:t>
      </w:r>
    </w:p>
    <w:p w14:paraId="0D8A5D4B" w14:textId="77777777" w:rsidR="001E4B03" w:rsidRPr="001E4B03" w:rsidRDefault="001E4B03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Чтобы удовлетворить различные потребности сельского хозяйства, новая высевающая секция может быть сконфигурирована с полным набором опций и функций. Высевающая секция доступна как в версии с центральной загрузкой с мини-бункером объемом 5 литров, так и в стандартной версии с более крупным бункером для семян на высевающей секции. </w:t>
      </w:r>
    </w:p>
    <w:p w14:paraId="1029B3BB" w14:textId="77777777" w:rsidR="001E4B03" w:rsidRPr="001E4B03" w:rsidRDefault="001E4B03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Новая высевающая секция будет устанавливаться на все модели </w:t>
      </w:r>
      <w:r w:rsidRPr="001E4B03">
        <w:rPr>
          <w:rFonts w:ascii="Times New Roman" w:hAnsi="Times New Roman" w:cs="Times New Roman"/>
          <w:sz w:val="24"/>
          <w:szCs w:val="24"/>
          <w:lang w:val="en-US"/>
        </w:rPr>
        <w:t>Tempo</w:t>
      </w: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1E4B03">
        <w:rPr>
          <w:rFonts w:ascii="Times New Roman" w:hAnsi="Times New Roman" w:cs="Times New Roman"/>
          <w:sz w:val="24"/>
          <w:szCs w:val="24"/>
          <w:lang w:val="en-US"/>
        </w:rPr>
        <w:t>Proceed</w:t>
      </w: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 с июня 2026 года. </w:t>
      </w:r>
      <w:proofErr w:type="spellStart"/>
      <w:r w:rsidRPr="001E4B03">
        <w:rPr>
          <w:rFonts w:ascii="Times New Roman" w:hAnsi="Times New Roman" w:cs="Times New Roman"/>
          <w:sz w:val="24"/>
          <w:szCs w:val="24"/>
          <w:lang w:val="en-US"/>
        </w:rPr>
        <w:t>Сюда</w:t>
      </w:r>
      <w:proofErr w:type="spellEnd"/>
      <w:r w:rsidRPr="001E4B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E4B03">
        <w:rPr>
          <w:rFonts w:ascii="Times New Roman" w:hAnsi="Times New Roman" w:cs="Times New Roman"/>
          <w:sz w:val="24"/>
          <w:szCs w:val="24"/>
          <w:lang w:val="en-US"/>
        </w:rPr>
        <w:t>входят</w:t>
      </w:r>
      <w:proofErr w:type="spellEnd"/>
      <w:r w:rsidRPr="001E4B03">
        <w:rPr>
          <w:rFonts w:ascii="Times New Roman" w:hAnsi="Times New Roman" w:cs="Times New Roman"/>
          <w:sz w:val="24"/>
          <w:szCs w:val="24"/>
          <w:lang w:val="en-US"/>
        </w:rPr>
        <w:t xml:space="preserve"> Tempo R 4-6, Tempo F 6-8, Tempo T 6-7, Tempo V 6-12, Tempo R 12-18, Tempo L 8-24, Tempo K 24, а </w:t>
      </w:r>
      <w:proofErr w:type="spellStart"/>
      <w:r w:rsidRPr="001E4B03">
        <w:rPr>
          <w:rFonts w:ascii="Times New Roman" w:hAnsi="Times New Roman" w:cs="Times New Roman"/>
          <w:sz w:val="24"/>
          <w:szCs w:val="24"/>
          <w:lang w:val="en-US"/>
        </w:rPr>
        <w:t>также</w:t>
      </w:r>
      <w:proofErr w:type="spellEnd"/>
      <w:r w:rsidRPr="001E4B03">
        <w:rPr>
          <w:rFonts w:ascii="Times New Roman" w:hAnsi="Times New Roman" w:cs="Times New Roman"/>
          <w:sz w:val="24"/>
          <w:szCs w:val="24"/>
          <w:lang w:val="en-US"/>
        </w:rPr>
        <w:t xml:space="preserve"> Proceed V 24.</w:t>
      </w:r>
    </w:p>
    <w:p w14:paraId="359D267D" w14:textId="2AE0CA3A" w:rsidR="00A660E1" w:rsidRPr="001E4B03" w:rsidRDefault="001E4B03" w:rsidP="004E05E4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Одновременно с запуском серийного производства новой высевающей секции текущая высевающая секция будет снята с производства. Новая высевающая секция для </w:t>
      </w:r>
      <w:r w:rsidRPr="001E4B03">
        <w:rPr>
          <w:rFonts w:ascii="Times New Roman" w:hAnsi="Times New Roman" w:cs="Times New Roman"/>
          <w:sz w:val="24"/>
          <w:szCs w:val="24"/>
          <w:lang w:val="en-US"/>
        </w:rPr>
        <w:t>Tempo</w:t>
      </w: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1E4B03">
        <w:rPr>
          <w:rFonts w:ascii="Times New Roman" w:hAnsi="Times New Roman" w:cs="Times New Roman"/>
          <w:sz w:val="24"/>
          <w:szCs w:val="24"/>
          <w:lang w:val="en-US"/>
        </w:rPr>
        <w:t>Proceed</w:t>
      </w:r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 будет представлена на выставке </w:t>
      </w:r>
      <w:proofErr w:type="spellStart"/>
      <w:r w:rsidRPr="001E4B03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Pr="001E4B03">
        <w:rPr>
          <w:rFonts w:ascii="Times New Roman" w:hAnsi="Times New Roman" w:cs="Times New Roman"/>
          <w:sz w:val="24"/>
          <w:szCs w:val="24"/>
          <w:lang w:val="ru-RU"/>
        </w:rPr>
        <w:t xml:space="preserve"> 2025.</w:t>
      </w:r>
    </w:p>
    <w:p w14:paraId="68DA5DED" w14:textId="77777777" w:rsidR="00A660E1" w:rsidRPr="001E4B03" w:rsidRDefault="00A660E1" w:rsidP="004E05E4">
      <w:pPr>
        <w:spacing w:line="276" w:lineRule="auto"/>
        <w:jc w:val="both"/>
        <w:rPr>
          <w:rFonts w:ascii="Times New Roman" w:hAnsi="Times New Roman" w:cs="Times New Roman"/>
          <w:sz w:val="20"/>
          <w:lang w:val="ru-RU"/>
        </w:rPr>
      </w:pPr>
    </w:p>
    <w:p w14:paraId="0872CC0A" w14:textId="704C0A31" w:rsidR="00AB15A2" w:rsidRPr="00860D84" w:rsidRDefault="00997B36" w:rsidP="004E05E4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997B36">
        <w:rPr>
          <w:rFonts w:ascii="Times New Roman" w:hAnsi="Times New Roman" w:cs="Times New Roman"/>
          <w:lang w:val="ru-RU"/>
        </w:rPr>
        <w:t>Если вам нужна дополнительная информация,</w:t>
      </w:r>
      <w:r w:rsidR="00D21C00">
        <w:rPr>
          <w:rFonts w:ascii="Times New Roman" w:hAnsi="Times New Roman" w:cs="Times New Roman"/>
          <w:lang w:val="ru-RU"/>
        </w:rPr>
        <w:t xml:space="preserve"> вы можете обратиться:</w:t>
      </w:r>
      <w:r w:rsidR="00A660E1" w:rsidRPr="00956EBF">
        <w:rPr>
          <w:rFonts w:ascii="Times New Roman" w:hAnsi="Times New Roman" w:cs="Times New Roman"/>
          <w:b/>
        </w:rPr>
        <w:br/>
      </w:r>
      <w:r w:rsidR="00860D84">
        <w:rPr>
          <w:rFonts w:ascii="Times New Roman" w:hAnsi="Times New Roman" w:cs="Times New Roman"/>
          <w:b/>
          <w:lang w:val="ru-RU"/>
        </w:rPr>
        <w:t>Андрей Шаховой</w:t>
      </w:r>
    </w:p>
    <w:p w14:paraId="6390ED74" w14:textId="0F17D16A" w:rsidR="00A660E1" w:rsidRPr="00956EBF" w:rsidRDefault="00860D84" w:rsidP="004E05E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val="ru-RU"/>
        </w:rPr>
        <w:t>Региональный представитель по продажам</w:t>
      </w:r>
      <w:r w:rsidR="00F313BF" w:rsidRPr="00F313BF">
        <w:rPr>
          <w:rFonts w:ascii="Times New Roman" w:hAnsi="Times New Roman" w:cs="Times New Roman"/>
          <w:i/>
        </w:rPr>
        <w:t xml:space="preserve"> </w:t>
      </w:r>
      <w:r w:rsidR="00A660E1" w:rsidRPr="00956EBF">
        <w:rPr>
          <w:rFonts w:ascii="Times New Roman" w:hAnsi="Times New Roman" w:cs="Times New Roman"/>
          <w:i/>
        </w:rPr>
        <w:br/>
      </w:r>
      <w:r w:rsidR="00A660E1" w:rsidRPr="00956EBF">
        <w:rPr>
          <w:rFonts w:ascii="Times New Roman" w:hAnsi="Times New Roman" w:cs="Times New Roman"/>
        </w:rPr>
        <w:t>Väderstad</w:t>
      </w:r>
      <w:r w:rsidR="00A660E1" w:rsidRPr="00956EBF">
        <w:rPr>
          <w:rFonts w:ascii="Times New Roman" w:hAnsi="Times New Roman" w:cs="Times New Roman"/>
        </w:rPr>
        <w:br/>
      </w:r>
      <w:hyperlink r:id="rId11" w:history="1">
        <w:r w:rsidR="006871AA" w:rsidRPr="006871AA">
          <w:rPr>
            <w:rStyle w:val="Hyperlink"/>
            <w:rFonts w:ascii="Times New Roman" w:hAnsi="Times New Roman" w:cs="Times New Roman"/>
          </w:rPr>
          <w:t>+7 918 275 78 08</w:t>
        </w:r>
      </w:hyperlink>
      <w:r w:rsidR="00A660E1" w:rsidRPr="00956EBF">
        <w:rPr>
          <w:rFonts w:ascii="Times New Roman" w:hAnsi="Times New Roman" w:cs="Times New Roman"/>
        </w:rPr>
        <w:br/>
      </w:r>
      <w:hyperlink r:id="rId12" w:history="1">
        <w:r w:rsidR="006871AA" w:rsidRPr="006871AA">
          <w:rPr>
            <w:rStyle w:val="Hyperlink"/>
            <w:rFonts w:ascii="Times New Roman" w:hAnsi="Times New Roman" w:cs="Times New Roman"/>
          </w:rPr>
          <w:t>andrey.shahovoy@vaderstad.com</w:t>
        </w:r>
      </w:hyperlink>
    </w:p>
    <w:p w14:paraId="49F25AC0" w14:textId="77777777" w:rsidR="00A660E1" w:rsidRDefault="00A660E1" w:rsidP="004E05E4">
      <w:pPr>
        <w:rPr>
          <w:rFonts w:ascii="Times New Roman" w:hAnsi="Times New Roman" w:cs="Times New Roman"/>
          <w:b/>
          <w:lang w:val="ru-RU"/>
        </w:rPr>
      </w:pPr>
    </w:p>
    <w:p w14:paraId="33B46FA1" w14:textId="1B49D0BA" w:rsidR="00C81B5C" w:rsidRPr="00860D84" w:rsidRDefault="00C81B5C" w:rsidP="004E05E4">
      <w:pPr>
        <w:spacing w:line="276" w:lineRule="auto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Андрей </w:t>
      </w:r>
      <w:proofErr w:type="spellStart"/>
      <w:r>
        <w:rPr>
          <w:rFonts w:ascii="Times New Roman" w:hAnsi="Times New Roman" w:cs="Times New Roman"/>
          <w:b/>
          <w:lang w:val="ru-RU"/>
        </w:rPr>
        <w:t>Козлобаев</w:t>
      </w:r>
      <w:proofErr w:type="spellEnd"/>
    </w:p>
    <w:p w14:paraId="4FEC34DA" w14:textId="37806321" w:rsidR="00C81B5C" w:rsidRPr="00C81B5C" w:rsidRDefault="009176BE" w:rsidP="004E05E4">
      <w:pPr>
        <w:spacing w:line="276" w:lineRule="auto"/>
        <w:rPr>
          <w:rFonts w:ascii="Times New Roman" w:hAnsi="Times New Roman" w:cs="Times New Roman"/>
          <w:b/>
        </w:rPr>
      </w:pPr>
      <w:proofErr w:type="spellStart"/>
      <w:r w:rsidRPr="009176BE">
        <w:rPr>
          <w:rFonts w:ascii="Times New Roman" w:hAnsi="Times New Roman" w:cs="Times New Roman"/>
          <w:i/>
        </w:rPr>
        <w:t>Агроном-консультант</w:t>
      </w:r>
      <w:proofErr w:type="spellEnd"/>
      <w:r w:rsidR="00C81B5C" w:rsidRPr="00956EBF">
        <w:rPr>
          <w:rFonts w:ascii="Times New Roman" w:hAnsi="Times New Roman" w:cs="Times New Roman"/>
          <w:i/>
        </w:rPr>
        <w:br/>
      </w:r>
      <w:proofErr w:type="spellStart"/>
      <w:r w:rsidR="00C81B5C" w:rsidRPr="00956EBF">
        <w:rPr>
          <w:rFonts w:ascii="Times New Roman" w:hAnsi="Times New Roman" w:cs="Times New Roman"/>
        </w:rPr>
        <w:t>Väderstad</w:t>
      </w:r>
      <w:proofErr w:type="spellEnd"/>
      <w:r w:rsidR="00C81B5C" w:rsidRPr="00956EBF">
        <w:rPr>
          <w:rFonts w:ascii="Times New Roman" w:hAnsi="Times New Roman" w:cs="Times New Roman"/>
        </w:rPr>
        <w:br/>
      </w:r>
      <w:hyperlink r:id="rId13" w:history="1">
        <w:r w:rsidRPr="009176BE">
          <w:t xml:space="preserve"> </w:t>
        </w:r>
        <w:hyperlink r:id="rId14" w:history="1">
          <w:r w:rsidRPr="009176BE">
            <w:rPr>
              <w:rStyle w:val="Hyperlink"/>
              <w:rFonts w:ascii="Times New Roman" w:hAnsi="Times New Roman" w:cs="Times New Roman"/>
            </w:rPr>
            <w:t>+7 919 180 01 90</w:t>
          </w:r>
        </w:hyperlink>
      </w:hyperlink>
      <w:r w:rsidR="00C81B5C" w:rsidRPr="00956EBF">
        <w:rPr>
          <w:rFonts w:ascii="Times New Roman" w:hAnsi="Times New Roman" w:cs="Times New Roman"/>
        </w:rPr>
        <w:br/>
      </w:r>
      <w:hyperlink r:id="rId15" w:history="1">
        <w:r w:rsidR="001F1AE5" w:rsidRPr="001F1AE5">
          <w:rPr>
            <w:rStyle w:val="Hyperlink"/>
            <w:rFonts w:ascii="Times New Roman" w:hAnsi="Times New Roman" w:cs="Times New Roman"/>
          </w:rPr>
          <w:t>andrei.kozlobaev@vaderstad.com</w:t>
        </w:r>
      </w:hyperlink>
    </w:p>
    <w:p w14:paraId="1C882C8A" w14:textId="77777777" w:rsidR="004E05E4" w:rsidRDefault="004E05E4" w:rsidP="004E05E4">
      <w:pPr>
        <w:rPr>
          <w:rFonts w:ascii="Times New Roman" w:hAnsi="Times New Roman" w:cs="Times New Roman"/>
          <w:b/>
          <w:bCs/>
          <w:lang w:val="ru-RU"/>
        </w:rPr>
      </w:pPr>
    </w:p>
    <w:p w14:paraId="7FC6B10D" w14:textId="5D8A450F" w:rsidR="00A660E1" w:rsidRPr="00956EBF" w:rsidRDefault="006871AA" w:rsidP="004E05E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ru-RU"/>
        </w:rPr>
        <w:lastRenderedPageBreak/>
        <w:t>О</w:t>
      </w:r>
      <w:r w:rsidR="00A660E1" w:rsidRPr="00956EB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660E1" w:rsidRPr="00956EBF">
        <w:rPr>
          <w:rFonts w:ascii="Times New Roman" w:hAnsi="Times New Roman" w:cs="Times New Roman"/>
          <w:b/>
          <w:bCs/>
        </w:rPr>
        <w:t>Väderstad</w:t>
      </w:r>
      <w:proofErr w:type="spellEnd"/>
    </w:p>
    <w:p w14:paraId="696B7DC0" w14:textId="17A02300" w:rsidR="00A660E1" w:rsidRPr="00766797" w:rsidRDefault="00766797" w:rsidP="004E05E4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/>
        </w:rPr>
      </w:pP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предоставляет современному сельскому хозяйству инновационную и высокоэффективную сельскохозяйственную технику и методы. Упрощая работу и улучшая результаты для фермеров, компания стремится стать ведущим мировым партнером в области обеспечения высокой урожайности.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является семейной компанией, головной офис которой расположен в городе Вадерштад, Швеция.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представлена в 40 странах на всех континентах. В 2024 году штат </w:t>
      </w:r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V</w:t>
      </w:r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>ä</w:t>
      </w:r>
      <w:proofErr w:type="spellStart"/>
      <w:r w:rsidRPr="00766797">
        <w:rPr>
          <w:rFonts w:ascii="Times New Roman" w:eastAsia="Times New Roman" w:hAnsi="Times New Roman" w:cs="Times New Roman"/>
          <w:color w:val="000000" w:themeColor="text1"/>
          <w:lang w:val="en-US"/>
        </w:rPr>
        <w:t>derstad</w:t>
      </w:r>
      <w:proofErr w:type="spellEnd"/>
      <w:r w:rsidRPr="00766797"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насчитывал 1900 сотрудников, оборот компании составил 6,1 млрд шведских крон.</w:t>
      </w:r>
    </w:p>
    <w:sectPr w:rsidR="00A660E1" w:rsidRPr="00766797" w:rsidSect="00E578B4">
      <w:headerReference w:type="default" r:id="rId16"/>
      <w:footerReference w:type="default" r:id="rId17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A1DA7" w14:textId="77777777" w:rsidR="005120E1" w:rsidRDefault="005120E1" w:rsidP="00D95DD6">
      <w:pPr>
        <w:spacing w:after="0" w:line="240" w:lineRule="auto"/>
      </w:pPr>
      <w:r>
        <w:separator/>
      </w:r>
    </w:p>
  </w:endnote>
  <w:endnote w:type="continuationSeparator" w:id="0">
    <w:p w14:paraId="2A477B28" w14:textId="77777777" w:rsidR="005120E1" w:rsidRDefault="005120E1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FF275" w14:textId="77777777" w:rsidR="005120E1" w:rsidRDefault="005120E1" w:rsidP="00D95DD6">
      <w:pPr>
        <w:spacing w:after="0" w:line="240" w:lineRule="auto"/>
      </w:pPr>
      <w:r>
        <w:separator/>
      </w:r>
    </w:p>
  </w:footnote>
  <w:footnote w:type="continuationSeparator" w:id="0">
    <w:p w14:paraId="40984250" w14:textId="77777777" w:rsidR="005120E1" w:rsidRDefault="005120E1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53C09"/>
    <w:rsid w:val="0006726F"/>
    <w:rsid w:val="000951E7"/>
    <w:rsid w:val="000A7ED0"/>
    <w:rsid w:val="000D34C8"/>
    <w:rsid w:val="00116A37"/>
    <w:rsid w:val="00123E77"/>
    <w:rsid w:val="001A3825"/>
    <w:rsid w:val="001C73F2"/>
    <w:rsid w:val="001E4B03"/>
    <w:rsid w:val="001F1AE5"/>
    <w:rsid w:val="002235B2"/>
    <w:rsid w:val="00232D93"/>
    <w:rsid w:val="00237736"/>
    <w:rsid w:val="00240891"/>
    <w:rsid w:val="00286409"/>
    <w:rsid w:val="00286884"/>
    <w:rsid w:val="003441AD"/>
    <w:rsid w:val="0034779C"/>
    <w:rsid w:val="00350B82"/>
    <w:rsid w:val="003A645A"/>
    <w:rsid w:val="003B7F1B"/>
    <w:rsid w:val="0047119B"/>
    <w:rsid w:val="004762F3"/>
    <w:rsid w:val="00481040"/>
    <w:rsid w:val="004839A3"/>
    <w:rsid w:val="00492ED5"/>
    <w:rsid w:val="0049677F"/>
    <w:rsid w:val="004A46B6"/>
    <w:rsid w:val="004D034D"/>
    <w:rsid w:val="004E05E4"/>
    <w:rsid w:val="004F41C7"/>
    <w:rsid w:val="005120E1"/>
    <w:rsid w:val="00541CE2"/>
    <w:rsid w:val="00587239"/>
    <w:rsid w:val="0059435A"/>
    <w:rsid w:val="005C78CE"/>
    <w:rsid w:val="00623DA3"/>
    <w:rsid w:val="00667B45"/>
    <w:rsid w:val="006871AA"/>
    <w:rsid w:val="0069019B"/>
    <w:rsid w:val="006B2E60"/>
    <w:rsid w:val="00766797"/>
    <w:rsid w:val="00777628"/>
    <w:rsid w:val="0078720D"/>
    <w:rsid w:val="007B2EDD"/>
    <w:rsid w:val="007B4761"/>
    <w:rsid w:val="007C0CD1"/>
    <w:rsid w:val="00842DEC"/>
    <w:rsid w:val="00847A20"/>
    <w:rsid w:val="00860D84"/>
    <w:rsid w:val="008857A0"/>
    <w:rsid w:val="008D2B8F"/>
    <w:rsid w:val="00905740"/>
    <w:rsid w:val="009176BE"/>
    <w:rsid w:val="00956EBF"/>
    <w:rsid w:val="00957559"/>
    <w:rsid w:val="00984781"/>
    <w:rsid w:val="00984FBD"/>
    <w:rsid w:val="00997B36"/>
    <w:rsid w:val="00A35389"/>
    <w:rsid w:val="00A44D6F"/>
    <w:rsid w:val="00A660E1"/>
    <w:rsid w:val="00A736ED"/>
    <w:rsid w:val="00A753C3"/>
    <w:rsid w:val="00A94D24"/>
    <w:rsid w:val="00AB15A2"/>
    <w:rsid w:val="00AD0E3E"/>
    <w:rsid w:val="00AF7F4E"/>
    <w:rsid w:val="00B00354"/>
    <w:rsid w:val="00B305FD"/>
    <w:rsid w:val="00B4634A"/>
    <w:rsid w:val="00B53673"/>
    <w:rsid w:val="00BD0922"/>
    <w:rsid w:val="00BF71D2"/>
    <w:rsid w:val="00C570C5"/>
    <w:rsid w:val="00C73143"/>
    <w:rsid w:val="00C81B5C"/>
    <w:rsid w:val="00CC13BC"/>
    <w:rsid w:val="00CC6F80"/>
    <w:rsid w:val="00D21C00"/>
    <w:rsid w:val="00D33E6E"/>
    <w:rsid w:val="00D509BD"/>
    <w:rsid w:val="00D8750F"/>
    <w:rsid w:val="00D94C21"/>
    <w:rsid w:val="00D95DD6"/>
    <w:rsid w:val="00DA31C8"/>
    <w:rsid w:val="00DB4ACE"/>
    <w:rsid w:val="00DB71C6"/>
    <w:rsid w:val="00E32838"/>
    <w:rsid w:val="00E578B4"/>
    <w:rsid w:val="00E7387B"/>
    <w:rsid w:val="00E8626C"/>
    <w:rsid w:val="00EA6CBE"/>
    <w:rsid w:val="00EA7606"/>
    <w:rsid w:val="00EB4ECB"/>
    <w:rsid w:val="00EC5DD4"/>
    <w:rsid w:val="00F00527"/>
    <w:rsid w:val="00F11D8D"/>
    <w:rsid w:val="00F255B9"/>
    <w:rsid w:val="00F313BF"/>
    <w:rsid w:val="00FB218F"/>
    <w:rsid w:val="00FC49FA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7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tel:+7%20918%20275%2078%200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y.shahovoy@vaderstad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7%20918%20275%2078%2008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ndrei.kozlobaev@vaderstad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tel:+7%20919%20180%2001%2090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655</Words>
  <Characters>3740</Characters>
  <Application>Microsoft Office Word</Application>
  <DocSecurity>0</DocSecurity>
  <Lines>31</Lines>
  <Paragraphs>8</Paragraphs>
  <ScaleCrop>false</ScaleCrop>
  <Company>Vaderstad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Svetlana Kovaleva</cp:lastModifiedBy>
  <cp:revision>4</cp:revision>
  <dcterms:created xsi:type="dcterms:W3CDTF">2025-09-16T08:03:00Z</dcterms:created>
  <dcterms:modified xsi:type="dcterms:W3CDTF">2025-09-16T10:08:00Z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